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F" w:rsidRDefault="0070061F" w:rsidP="0070061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5336A">
        <w:rPr>
          <w:rFonts w:ascii="Times New Roman" w:hAnsi="Times New Roman" w:cs="Times New Roman"/>
          <w:b/>
          <w:sz w:val="28"/>
          <w:szCs w:val="28"/>
        </w:rPr>
        <w:t>2</w:t>
      </w:r>
    </w:p>
    <w:p w:rsidR="00334933" w:rsidRDefault="00334933" w:rsidP="0033493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действия при пожаре </w:t>
      </w:r>
    </w:p>
    <w:p w:rsidR="00334933" w:rsidRPr="0038361E" w:rsidRDefault="00334933" w:rsidP="00084C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1-4 классов)</w:t>
      </w:r>
    </w:p>
    <w:p w:rsidR="0070061F" w:rsidRDefault="00084CCD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Эти правила </w:t>
      </w:r>
      <w:r w:rsidR="0070061F" w:rsidRPr="006B7A33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="0070061F" w:rsidRPr="006B7A33">
        <w:rPr>
          <w:rFonts w:ascii="Times New Roman" w:hAnsi="Times New Roman" w:cs="Times New Roman"/>
          <w:sz w:val="28"/>
          <w:szCs w:val="28"/>
        </w:rPr>
        <w:t xml:space="preserve"> избежать опасных ситуаций и пре</w:t>
      </w:r>
      <w:r w:rsidR="0070061F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70061F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61F" w:rsidRPr="002900E2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* Выслушать варианты ответов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>учащихся</w:t>
      </w:r>
    </w:p>
    <w:p w:rsidR="0070061F" w:rsidRDefault="0070061F" w:rsidP="00084C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такой 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70061F" w:rsidRPr="00C61358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травмам или гибели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70061F" w:rsidRPr="00A76BE6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*Задать 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 и послушать их варианты ответов.</w:t>
      </w:r>
    </w:p>
    <w:p w:rsidR="0070061F" w:rsidRPr="00C73C0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70061F" w:rsidRPr="00C73C0B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Как понять, 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выделяется </w:t>
      </w:r>
      <w:r w:rsidRPr="00C73C0B">
        <w:rPr>
          <w:rFonts w:ascii="Times New Roman" w:hAnsi="Times New Roman" w:cs="Times New Roman"/>
          <w:b/>
          <w:sz w:val="28"/>
          <w:szCs w:val="28"/>
        </w:rPr>
        <w:t>едкий дым, ядовитые газы, образуется высокая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это может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сообщить взрослым. Это могут быть родители, соседи.  В</w:t>
      </w:r>
      <w:r w:rsidRPr="00BA19A6">
        <w:rPr>
          <w:rFonts w:ascii="Times New Roman" w:hAnsi="Times New Roman" w:cs="Times New Roman"/>
          <w:sz w:val="28"/>
          <w:szCs w:val="28"/>
        </w:rPr>
        <w:t xml:space="preserve">ызвать  пожарных по телефону </w:t>
      </w:r>
      <w:r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 и телефон. Попроси родителей повесить на видное место записку с адресом и номерами телефонов. Г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адрес</w:t>
      </w:r>
      <w:r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дома, этаж, подъезд, код </w:t>
      </w:r>
      <w:proofErr w:type="spellStart"/>
      <w:r w:rsidRPr="00BA19A6">
        <w:rPr>
          <w:rFonts w:ascii="Times New Roman" w:hAnsi="Times New Roman" w:cs="Times New Roman"/>
          <w:sz w:val="28"/>
          <w:szCs w:val="28"/>
        </w:rPr>
        <w:t>домофона</w:t>
      </w:r>
      <w:proofErr w:type="spellEnd"/>
      <w:r w:rsidRPr="00BA19A6">
        <w:rPr>
          <w:rFonts w:ascii="Times New Roman" w:hAnsi="Times New Roman" w:cs="Times New Roman"/>
          <w:sz w:val="28"/>
          <w:szCs w:val="28"/>
        </w:rPr>
        <w:t>)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Свою фамилию.</w:t>
      </w:r>
      <w:r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t>Важно знать, что звонить в пожарную охрану можно только в том случае, если есть реальная опасность пожара. Ложные звонки отвлекают операт</w:t>
      </w:r>
      <w:r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>. Ведь в такие моменты счёт идёт на секунды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27550" cy="2552700"/>
            <wp:effectExtent l="19050" t="0" r="6350" b="0"/>
            <wp:docPr id="7" name="Рисунок 7" descr="https://xn--b1ae4ad.xn--p1ai/img/blog/post/98a24500-166d-424e-b195-4cad3b08a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b1ae4ad.xn--p1ai/img/blog/post/98a24500-166d-424e-b195-4cad3b08a6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1F" w:rsidRPr="00B3225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Уходи скорее от огня, используя основные и запасные пути эвакуации. Выбирай как можно более безопасный путь эвакуации</w:t>
      </w:r>
      <w:r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36A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6F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>
        <w:rPr>
          <w:rFonts w:ascii="Times New Roman" w:hAnsi="Times New Roman" w:cs="Times New Roman"/>
          <w:sz w:val="28"/>
          <w:szCs w:val="28"/>
        </w:rPr>
        <w:t xml:space="preserve"> Иди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</w:t>
      </w:r>
      <w:r w:rsidRPr="008E7C25">
        <w:rPr>
          <w:rFonts w:ascii="Times New Roman" w:hAnsi="Times New Roman" w:cs="Times New Roman"/>
          <w:sz w:val="28"/>
          <w:szCs w:val="28"/>
        </w:rPr>
        <w:t xml:space="preserve"> рот и нос подручными средствами защиты. Желательно мокрой тканью, платочком, частью </w:t>
      </w:r>
      <w:r>
        <w:rPr>
          <w:rFonts w:ascii="Times New Roman" w:hAnsi="Times New Roman" w:cs="Times New Roman"/>
          <w:sz w:val="28"/>
          <w:szCs w:val="28"/>
        </w:rPr>
        <w:t>одежды</w:t>
      </w:r>
      <w:r w:rsidR="00B5336A">
        <w:rPr>
          <w:rFonts w:ascii="Times New Roman" w:hAnsi="Times New Roman" w:cs="Times New Roman"/>
          <w:sz w:val="28"/>
          <w:szCs w:val="28"/>
        </w:rPr>
        <w:t>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11650" cy="2120900"/>
            <wp:effectExtent l="19050" t="0" r="0" b="0"/>
            <wp:docPr id="4" name="Рисунок 4" descr="https://xn--b1ae4ad.xn--p1ai/img/blog/post/9c2b20d3-2dc2-4122-a8de-69cd72f7a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4ad.xn--p1ai/img/blog/post/9c2b20d3-2dc2-4122-a8de-69cd72f7a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1F" w:rsidRPr="001F0A77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закрывайте дверь. Покинув опасное помещение, не вздумай возвращаться назад, сообщите о себе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E48">
        <w:rPr>
          <w:rFonts w:ascii="Times New Roman" w:hAnsi="Times New Roman" w:cs="Times New Roman"/>
          <w:sz w:val="28"/>
          <w:szCs w:val="28"/>
        </w:rPr>
        <w:t xml:space="preserve">взрослым. Главное при пожаре - не паниковать! Действовать чётко! </w:t>
      </w:r>
    </w:p>
    <w:p w:rsidR="0070061F" w:rsidRPr="00B3225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 xml:space="preserve">приложи свою руку к двери или осторожно </w:t>
      </w:r>
      <w:r w:rsidRPr="001F0A77">
        <w:rPr>
          <w:rFonts w:ascii="Times New Roman" w:hAnsi="Times New Roman" w:cs="Times New Roman"/>
          <w:sz w:val="28"/>
          <w:szCs w:val="28"/>
        </w:rPr>
        <w:lastRenderedPageBreak/>
        <w:t>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70061F" w:rsidRPr="00236307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 xml:space="preserve">Избежать пожара можно, соблюдая простые правила безопасности. 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растапливай печи, не включай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газовые плиты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1F" w:rsidRPr="00086B6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EAB" w:rsidRDefault="005B1EAB" w:rsidP="00084CCD">
      <w:pPr>
        <w:spacing w:after="0" w:line="240" w:lineRule="auto"/>
      </w:pPr>
    </w:p>
    <w:sectPr w:rsidR="005B1EAB" w:rsidSect="005B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933"/>
    <w:rsid w:val="00084CCD"/>
    <w:rsid w:val="000A7541"/>
    <w:rsid w:val="00334933"/>
    <w:rsid w:val="0036195A"/>
    <w:rsid w:val="00472672"/>
    <w:rsid w:val="004A4B7D"/>
    <w:rsid w:val="005B1EAB"/>
    <w:rsid w:val="006066EC"/>
    <w:rsid w:val="0070061F"/>
    <w:rsid w:val="00B5336A"/>
    <w:rsid w:val="00B83A2D"/>
    <w:rsid w:val="00CA73E7"/>
    <w:rsid w:val="00D4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2025-04-23T09:17:00Z</dcterms:created>
  <dcterms:modified xsi:type="dcterms:W3CDTF">2025-04-25T04:51:00Z</dcterms:modified>
</cp:coreProperties>
</file>