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87" w:rsidRPr="008D4796" w:rsidRDefault="00783887" w:rsidP="00783887">
      <w:pPr>
        <w:pStyle w:val="Default"/>
        <w:jc w:val="center"/>
        <w:rPr>
          <w:color w:val="auto"/>
          <w:sz w:val="28"/>
        </w:rPr>
      </w:pPr>
      <w:r w:rsidRPr="008D4796">
        <w:rPr>
          <w:b/>
          <w:bCs/>
          <w:color w:val="auto"/>
          <w:sz w:val="28"/>
        </w:rPr>
        <w:t>О</w:t>
      </w:r>
      <w:r>
        <w:rPr>
          <w:b/>
          <w:bCs/>
          <w:color w:val="auto"/>
          <w:sz w:val="28"/>
        </w:rPr>
        <w:t>ценочный</w:t>
      </w:r>
      <w:r w:rsidRPr="008D4796">
        <w:rPr>
          <w:b/>
          <w:bCs/>
          <w:color w:val="auto"/>
          <w:sz w:val="28"/>
        </w:rPr>
        <w:t xml:space="preserve"> лист</w:t>
      </w:r>
    </w:p>
    <w:p w:rsidR="00783887" w:rsidRPr="00D3367C" w:rsidRDefault="00783887" w:rsidP="00783887">
      <w:pPr>
        <w:pStyle w:val="Default"/>
        <w:rPr>
          <w:color w:val="auto"/>
        </w:rPr>
      </w:pPr>
    </w:p>
    <w:p w:rsidR="00783887" w:rsidRPr="00D3367C" w:rsidRDefault="00783887" w:rsidP="00783887">
      <w:pPr>
        <w:pStyle w:val="Default"/>
        <w:rPr>
          <w:color w:val="auto"/>
        </w:rPr>
      </w:pPr>
      <w:r w:rsidRPr="00D3367C">
        <w:rPr>
          <w:color w:val="auto"/>
        </w:rPr>
        <w:t>Дата проведения проверки:</w:t>
      </w:r>
    </w:p>
    <w:p w:rsidR="00783887" w:rsidRDefault="00783887" w:rsidP="00783887">
      <w:pPr>
        <w:pStyle w:val="Default"/>
        <w:rPr>
          <w:color w:val="auto"/>
        </w:rPr>
      </w:pPr>
      <w:r w:rsidRPr="00D3367C">
        <w:rPr>
          <w:color w:val="auto"/>
        </w:rPr>
        <w:t>Инициативная группа, проводившая проверку:</w:t>
      </w:r>
    </w:p>
    <w:p w:rsidR="00783887" w:rsidRPr="00D3367C" w:rsidRDefault="00783887" w:rsidP="00783887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222"/>
      </w:tblGrid>
      <w:tr w:rsidR="00783887" w:rsidRPr="008D4796" w:rsidTr="00126DC1">
        <w:trPr>
          <w:trHeight w:val="154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Вопрос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Да/нет</w:t>
            </w:r>
          </w:p>
        </w:tc>
      </w:tr>
      <w:tr w:rsidR="00783887" w:rsidRPr="008D4796" w:rsidTr="00126DC1">
        <w:trPr>
          <w:trHeight w:val="155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1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Имеется ли в столовой школы  меню?</w:t>
            </w:r>
          </w:p>
        </w:tc>
      </w:tr>
      <w:tr w:rsidR="00783887" w:rsidRPr="008D4796" w:rsidTr="00126DC1">
        <w:trPr>
          <w:trHeight w:val="290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да, для всех возрастных групп и режимов функционирования организации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да, но без учета возрастных групп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В) нет</w:t>
            </w:r>
          </w:p>
        </w:tc>
      </w:tr>
      <w:tr w:rsidR="00783887" w:rsidRPr="008D4796" w:rsidTr="00126DC1">
        <w:trPr>
          <w:trHeight w:val="156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2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Вывешено ли цикличное меню для</w:t>
            </w:r>
            <w:r>
              <w:rPr>
                <w:bCs/>
              </w:rPr>
              <w:t xml:space="preserve"> ознакомления родителей и детей</w:t>
            </w:r>
            <w:r w:rsidRPr="008D4796">
              <w:rPr>
                <w:bCs/>
              </w:rPr>
              <w:t>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291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3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Вывешено ли ежедневное меню в удобном для ознак</w:t>
            </w:r>
            <w:r>
              <w:rPr>
                <w:bCs/>
              </w:rPr>
              <w:t>омления родителей и детей месте</w:t>
            </w:r>
            <w:r w:rsidRPr="008D4796">
              <w:rPr>
                <w:bCs/>
              </w:rPr>
              <w:t>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157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4.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 меню отсутствуют повторы блюд?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да, по всем дням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нет, имеются повторы в смежные дни</w:t>
            </w:r>
          </w:p>
        </w:tc>
      </w:tr>
      <w:tr w:rsidR="00783887" w:rsidRPr="008D4796" w:rsidTr="00126DC1">
        <w:trPr>
          <w:trHeight w:val="155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5.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 меню отсутствуют запрещенные блюда и продукты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да, по всем дням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нет, имеются повторы в смежные дни</w:t>
            </w:r>
          </w:p>
        </w:tc>
      </w:tr>
      <w:tr w:rsidR="00783887" w:rsidRPr="008D4796" w:rsidTr="00126DC1">
        <w:trPr>
          <w:trHeight w:val="291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6.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155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7.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154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8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От всех ли партий приготовленных блюд снимается бракераж?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290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9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нет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да</w:t>
            </w:r>
          </w:p>
        </w:tc>
      </w:tr>
      <w:tr w:rsidR="00783887" w:rsidRPr="008D4796" w:rsidTr="00126DC1">
        <w:trPr>
          <w:trHeight w:val="294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10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154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11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Проводится ли уборка помещений после каждого приема пищи?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  <w:tr w:rsidR="00783887" w:rsidRPr="008D4796" w:rsidTr="00126DC1">
        <w:trPr>
          <w:trHeight w:val="291"/>
        </w:trPr>
        <w:tc>
          <w:tcPr>
            <w:tcW w:w="1384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12</w:t>
            </w:r>
          </w:p>
        </w:tc>
        <w:tc>
          <w:tcPr>
            <w:tcW w:w="8222" w:type="dxa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А) да</w:t>
            </w:r>
          </w:p>
        </w:tc>
      </w:tr>
      <w:tr w:rsidR="00783887" w:rsidRPr="008D4796" w:rsidTr="00126DC1">
        <w:trPr>
          <w:trHeight w:val="152"/>
        </w:trPr>
        <w:tc>
          <w:tcPr>
            <w:tcW w:w="9606" w:type="dxa"/>
            <w:gridSpan w:val="2"/>
          </w:tcPr>
          <w:p w:rsidR="00783887" w:rsidRPr="008D4796" w:rsidRDefault="00783887" w:rsidP="00126DC1">
            <w:pPr>
              <w:pStyle w:val="Default"/>
            </w:pPr>
            <w:r w:rsidRPr="008D4796">
              <w:rPr>
                <w:bCs/>
              </w:rPr>
              <w:t>Б) нет</w:t>
            </w:r>
          </w:p>
        </w:tc>
      </w:tr>
    </w:tbl>
    <w:p w:rsidR="00783887" w:rsidRPr="00D3367C" w:rsidRDefault="00783887" w:rsidP="00783887">
      <w:pPr>
        <w:pStyle w:val="Default"/>
      </w:pPr>
    </w:p>
    <w:p w:rsidR="00AD5AAB" w:rsidRDefault="00AD5AAB"/>
    <w:sectPr w:rsidR="00AD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3887"/>
    <w:rsid w:val="00783887"/>
    <w:rsid w:val="00A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8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2023-06-16T09:19:00Z</dcterms:created>
  <dcterms:modified xsi:type="dcterms:W3CDTF">2023-06-16T09:19:00Z</dcterms:modified>
</cp:coreProperties>
</file>